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D8F" w:rsidRPr="009034CD" w:rsidRDefault="009034CD">
      <w:pPr>
        <w:pStyle w:val="Header"/>
        <w:tabs>
          <w:tab w:val="clear" w:pos="4536"/>
          <w:tab w:val="clear" w:pos="9072"/>
        </w:tabs>
        <w:jc w:val="center"/>
        <w:rPr>
          <w:rFonts w:ascii="Helvetica" w:hAnsi="Helvetica"/>
          <w:b/>
          <w:sz w:val="40"/>
        </w:rPr>
      </w:pPr>
      <w:proofErr w:type="spellStart"/>
      <w:r w:rsidRPr="009034CD">
        <w:rPr>
          <w:rFonts w:ascii="Helvetica" w:hAnsi="Helvetica"/>
          <w:b/>
          <w:sz w:val="40"/>
        </w:rPr>
        <w:t>Concept</w:t>
      </w:r>
      <w:proofErr w:type="spellEnd"/>
      <w:r w:rsidRPr="009034CD">
        <w:rPr>
          <w:rFonts w:ascii="Helvetica" w:hAnsi="Helvetica"/>
          <w:b/>
          <w:sz w:val="40"/>
        </w:rPr>
        <w:t xml:space="preserve"> </w:t>
      </w:r>
      <w:proofErr w:type="spellStart"/>
      <w:r w:rsidRPr="009034CD">
        <w:rPr>
          <w:rFonts w:ascii="Helvetica" w:hAnsi="Helvetica"/>
          <w:b/>
          <w:sz w:val="40"/>
        </w:rPr>
        <w:t>Map</w:t>
      </w:r>
      <w:proofErr w:type="spellEnd"/>
      <w:r w:rsidRPr="009034CD">
        <w:rPr>
          <w:rFonts w:ascii="Helvetica" w:hAnsi="Helvetica"/>
          <w:b/>
          <w:sz w:val="40"/>
        </w:rPr>
        <w:t xml:space="preserve">: </w:t>
      </w:r>
      <w:r w:rsidR="001D5D8F" w:rsidRPr="009034CD">
        <w:rPr>
          <w:rFonts w:ascii="Helvetica" w:hAnsi="Helvetica"/>
          <w:b/>
          <w:sz w:val="40"/>
        </w:rPr>
        <w:t xml:space="preserve">Übersicht über </w:t>
      </w:r>
      <w:r w:rsidR="0039368C">
        <w:rPr>
          <w:rFonts w:ascii="Helvetica" w:hAnsi="Helvetica"/>
          <w:b/>
          <w:sz w:val="40"/>
        </w:rPr>
        <w:t>Elektrodynamik</w:t>
      </w:r>
    </w:p>
    <w:p w:rsidR="001D5D8F" w:rsidRDefault="0039368C">
      <w:pPr>
        <w:rPr>
          <w:rFonts w:ascii="Helvetica" w:hAnsi="Helvetica"/>
          <w:sz w:val="20"/>
          <w:szCs w:val="20"/>
        </w:rPr>
      </w:pPr>
      <w:r w:rsidRPr="00D72B2B">
        <w:rPr>
          <w:rFonts w:ascii="Helvetica" w:hAnsi="Helvetica"/>
          <w:sz w:val="20"/>
          <w:szCs w:val="20"/>
        </w:rPr>
        <w:t xml:space="preserve">Erstellen Sie </w:t>
      </w:r>
      <w:r w:rsidR="00D72B2B">
        <w:rPr>
          <w:rFonts w:ascii="Helvetica" w:hAnsi="Helvetica"/>
          <w:sz w:val="20"/>
          <w:szCs w:val="20"/>
        </w:rPr>
        <w:t xml:space="preserve">aus den folgenden Begriffen </w:t>
      </w:r>
      <w:r w:rsidRPr="00D72B2B">
        <w:rPr>
          <w:rFonts w:ascii="Helvetica" w:hAnsi="Helvetica"/>
          <w:sz w:val="20"/>
          <w:szCs w:val="20"/>
        </w:rPr>
        <w:t xml:space="preserve">eine </w:t>
      </w:r>
      <w:r w:rsidR="00D72B2B">
        <w:rPr>
          <w:rFonts w:ascii="Helvetica" w:hAnsi="Helvetica"/>
          <w:sz w:val="20"/>
          <w:szCs w:val="20"/>
        </w:rPr>
        <w:t>„</w:t>
      </w:r>
      <w:proofErr w:type="spellStart"/>
      <w:r w:rsidRPr="00D72B2B">
        <w:rPr>
          <w:rFonts w:ascii="Helvetica" w:hAnsi="Helvetica"/>
          <w:sz w:val="20"/>
          <w:szCs w:val="20"/>
        </w:rPr>
        <w:t>Concept</w:t>
      </w:r>
      <w:proofErr w:type="spellEnd"/>
      <w:r w:rsidRPr="00D72B2B">
        <w:rPr>
          <w:rFonts w:ascii="Helvetica" w:hAnsi="Helvetica"/>
          <w:sz w:val="20"/>
          <w:szCs w:val="20"/>
        </w:rPr>
        <w:t xml:space="preserve"> </w:t>
      </w:r>
      <w:proofErr w:type="spellStart"/>
      <w:r w:rsidRPr="00D72B2B">
        <w:rPr>
          <w:rFonts w:ascii="Helvetica" w:hAnsi="Helvetica"/>
          <w:sz w:val="20"/>
          <w:szCs w:val="20"/>
        </w:rPr>
        <w:t>Map</w:t>
      </w:r>
      <w:proofErr w:type="spellEnd"/>
      <w:r w:rsidR="00D72B2B">
        <w:rPr>
          <w:rFonts w:ascii="Helvetica" w:hAnsi="Helvetica"/>
          <w:sz w:val="20"/>
          <w:szCs w:val="20"/>
        </w:rPr>
        <w:t>“</w:t>
      </w:r>
      <w:r w:rsidRPr="00D72B2B">
        <w:rPr>
          <w:rFonts w:ascii="Helvetica" w:hAnsi="Helvetica"/>
          <w:sz w:val="20"/>
          <w:szCs w:val="20"/>
        </w:rPr>
        <w:t xml:space="preserve"> und ergänzen Sie diese an geeigneten Stellen um Formeln, Größen und Einheiten!</w:t>
      </w:r>
    </w:p>
    <w:p w:rsidR="00D72B2B" w:rsidRPr="00D72B2B" w:rsidRDefault="00D72B2B">
      <w:pPr>
        <w:rPr>
          <w:rFonts w:ascii="Helvetica" w:hAnsi="Helvetica"/>
          <w:sz w:val="20"/>
          <w:szCs w:val="20"/>
        </w:rPr>
      </w:pPr>
    </w:p>
    <w:tbl>
      <w:tblPr>
        <w:tblW w:w="9634" w:type="dxa"/>
        <w:tblBorders>
          <w:top w:val="dotted" w:sz="4" w:space="0" w:color="999999"/>
          <w:left w:val="dotted" w:sz="4" w:space="0" w:color="999999"/>
          <w:bottom w:val="dotted" w:sz="4" w:space="0" w:color="999999"/>
          <w:right w:val="dotted" w:sz="4" w:space="0" w:color="999999"/>
          <w:insideH w:val="dotted" w:sz="4" w:space="0" w:color="999999"/>
          <w:insideV w:val="dotted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1"/>
        <w:gridCol w:w="3307"/>
        <w:gridCol w:w="2976"/>
      </w:tblGrid>
      <w:tr w:rsidR="001D5D8F" w:rsidRPr="00496BAE" w:rsidTr="002F6AA2">
        <w:tc>
          <w:tcPr>
            <w:tcW w:w="3351" w:type="dxa"/>
            <w:vAlign w:val="center"/>
          </w:tcPr>
          <w:p w:rsidR="001D5D8F" w:rsidRPr="00496BAE" w:rsidRDefault="0039368C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proofErr w:type="spellStart"/>
            <w:r w:rsidRPr="00496BAE">
              <w:rPr>
                <w:rFonts w:ascii="Sans Forgetica" w:hAnsi="Sans Forgetica"/>
                <w:sz w:val="32"/>
                <w:szCs w:val="32"/>
              </w:rPr>
              <w:t>el</w:t>
            </w:r>
            <w:proofErr w:type="spellEnd"/>
            <w:r w:rsidRPr="00496BAE">
              <w:rPr>
                <w:rFonts w:ascii="Sans Forgetica" w:hAnsi="Sans Forgetica"/>
                <w:sz w:val="32"/>
                <w:szCs w:val="32"/>
              </w:rPr>
              <w:t>. Feld</w:t>
            </w:r>
          </w:p>
        </w:tc>
        <w:tc>
          <w:tcPr>
            <w:tcW w:w="3307" w:type="dxa"/>
            <w:vAlign w:val="center"/>
          </w:tcPr>
          <w:p w:rsidR="001D5D8F" w:rsidRPr="00496BAE" w:rsidRDefault="0039368C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proofErr w:type="spellStart"/>
            <w:r w:rsidRPr="00496BAE">
              <w:rPr>
                <w:rFonts w:ascii="Sans Forgetica" w:hAnsi="Sans Forgetica"/>
                <w:sz w:val="32"/>
                <w:szCs w:val="32"/>
              </w:rPr>
              <w:t>el</w:t>
            </w:r>
            <w:proofErr w:type="spellEnd"/>
            <w:r w:rsidRPr="00496BAE">
              <w:rPr>
                <w:rFonts w:ascii="Sans Forgetica" w:hAnsi="Sans Forgetica"/>
                <w:sz w:val="32"/>
                <w:szCs w:val="32"/>
              </w:rPr>
              <w:t>. Ladung</w:t>
            </w:r>
          </w:p>
        </w:tc>
        <w:tc>
          <w:tcPr>
            <w:tcW w:w="2976" w:type="dxa"/>
            <w:vAlign w:val="center"/>
          </w:tcPr>
          <w:p w:rsidR="001D5D8F" w:rsidRPr="00496BAE" w:rsidRDefault="0039368C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proofErr w:type="spellStart"/>
            <w:r w:rsidRPr="00496BAE">
              <w:rPr>
                <w:rFonts w:ascii="Sans Forgetica" w:hAnsi="Sans Forgetica"/>
                <w:sz w:val="32"/>
                <w:szCs w:val="32"/>
              </w:rPr>
              <w:t>el</w:t>
            </w:r>
            <w:proofErr w:type="spellEnd"/>
            <w:r w:rsidRPr="00496BAE">
              <w:rPr>
                <w:rFonts w:ascii="Sans Forgetica" w:hAnsi="Sans Forgetica"/>
                <w:sz w:val="32"/>
                <w:szCs w:val="32"/>
              </w:rPr>
              <w:t>. Stromstärke</w:t>
            </w:r>
          </w:p>
        </w:tc>
      </w:tr>
      <w:tr w:rsidR="001D5D8F" w:rsidRPr="00496BAE" w:rsidTr="002F6AA2">
        <w:tc>
          <w:tcPr>
            <w:tcW w:w="3351" w:type="dxa"/>
            <w:vAlign w:val="center"/>
          </w:tcPr>
          <w:p w:rsidR="001D5D8F" w:rsidRPr="00496BAE" w:rsidRDefault="0039368C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proofErr w:type="spellStart"/>
            <w:r w:rsidRPr="00496BAE">
              <w:rPr>
                <w:rFonts w:ascii="Sans Forgetica" w:hAnsi="Sans Forgetica"/>
                <w:sz w:val="32"/>
                <w:szCs w:val="32"/>
              </w:rPr>
              <w:t>el</w:t>
            </w:r>
            <w:proofErr w:type="spellEnd"/>
            <w:r w:rsidRPr="00496BAE">
              <w:rPr>
                <w:rFonts w:ascii="Sans Forgetica" w:hAnsi="Sans Forgetica"/>
                <w:sz w:val="32"/>
                <w:szCs w:val="32"/>
              </w:rPr>
              <w:t>. Feldlinien</w:t>
            </w:r>
          </w:p>
        </w:tc>
        <w:tc>
          <w:tcPr>
            <w:tcW w:w="3307" w:type="dxa"/>
            <w:vAlign w:val="center"/>
          </w:tcPr>
          <w:p w:rsidR="001D5D8F" w:rsidRPr="00496BAE" w:rsidRDefault="0039368C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496BAE">
              <w:rPr>
                <w:rFonts w:ascii="Sans Forgetica" w:hAnsi="Sans Forgetica"/>
                <w:sz w:val="32"/>
                <w:szCs w:val="32"/>
              </w:rPr>
              <w:t>Äquipotentiallinien</w:t>
            </w:r>
          </w:p>
        </w:tc>
        <w:tc>
          <w:tcPr>
            <w:tcW w:w="2976" w:type="dxa"/>
            <w:vAlign w:val="center"/>
          </w:tcPr>
          <w:p w:rsidR="001D5D8F" w:rsidRPr="00496BAE" w:rsidRDefault="0039368C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proofErr w:type="spellStart"/>
            <w:r w:rsidRPr="00496BAE">
              <w:rPr>
                <w:rFonts w:ascii="Sans Forgetica" w:hAnsi="Sans Forgetica"/>
                <w:sz w:val="32"/>
                <w:szCs w:val="32"/>
              </w:rPr>
              <w:t>el</w:t>
            </w:r>
            <w:proofErr w:type="spellEnd"/>
            <w:r w:rsidRPr="00496BAE">
              <w:rPr>
                <w:rFonts w:ascii="Sans Forgetica" w:hAnsi="Sans Forgetica"/>
                <w:sz w:val="32"/>
                <w:szCs w:val="32"/>
              </w:rPr>
              <w:t>. Feldstärke</w:t>
            </w:r>
          </w:p>
        </w:tc>
      </w:tr>
      <w:tr w:rsidR="001D5D8F" w:rsidRPr="00496BAE" w:rsidTr="002F6AA2">
        <w:tc>
          <w:tcPr>
            <w:tcW w:w="3351" w:type="dxa"/>
            <w:vAlign w:val="center"/>
          </w:tcPr>
          <w:p w:rsidR="001D5D8F" w:rsidRPr="00496BAE" w:rsidRDefault="00496BAE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496BAE">
              <w:rPr>
                <w:rFonts w:ascii="Sans Forgetica" w:hAnsi="Sans Forgetica"/>
                <w:sz w:val="32"/>
                <w:szCs w:val="32"/>
              </w:rPr>
              <w:t>Coulomb-Gesetz</w:t>
            </w:r>
          </w:p>
        </w:tc>
        <w:tc>
          <w:tcPr>
            <w:tcW w:w="3307" w:type="dxa"/>
            <w:vAlign w:val="center"/>
          </w:tcPr>
          <w:p w:rsidR="001D5D8F" w:rsidRPr="00496BAE" w:rsidRDefault="0039368C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proofErr w:type="spellStart"/>
            <w:r w:rsidRPr="00496BAE">
              <w:rPr>
                <w:rFonts w:ascii="Sans Forgetica" w:hAnsi="Sans Forgetica"/>
                <w:sz w:val="32"/>
                <w:szCs w:val="32"/>
              </w:rPr>
              <w:t>el</w:t>
            </w:r>
            <w:proofErr w:type="spellEnd"/>
            <w:r w:rsidRPr="00496BAE">
              <w:rPr>
                <w:rFonts w:ascii="Sans Forgetica" w:hAnsi="Sans Forgetica"/>
                <w:sz w:val="32"/>
                <w:szCs w:val="32"/>
              </w:rPr>
              <w:t>. Feldkonstante</w:t>
            </w:r>
          </w:p>
        </w:tc>
        <w:tc>
          <w:tcPr>
            <w:tcW w:w="2976" w:type="dxa"/>
            <w:vAlign w:val="center"/>
          </w:tcPr>
          <w:p w:rsidR="001D5D8F" w:rsidRPr="00496BAE" w:rsidRDefault="00496BAE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>
              <w:rPr>
                <w:rFonts w:ascii="Sans Forgetica" w:hAnsi="Sans Forgetica"/>
                <w:sz w:val="32"/>
                <w:szCs w:val="32"/>
              </w:rPr>
              <w:t>mag. Feld</w:t>
            </w:r>
          </w:p>
        </w:tc>
      </w:tr>
      <w:tr w:rsidR="001D5D8F" w:rsidRPr="00496BAE" w:rsidTr="002F6AA2">
        <w:tc>
          <w:tcPr>
            <w:tcW w:w="3351" w:type="dxa"/>
            <w:vAlign w:val="center"/>
          </w:tcPr>
          <w:p w:rsidR="001D5D8F" w:rsidRPr="00496BAE" w:rsidRDefault="0039368C" w:rsidP="002F6AA2">
            <w:pPr>
              <w:pStyle w:val="Heading2"/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proofErr w:type="spellStart"/>
            <w:r w:rsidRPr="00496BAE">
              <w:rPr>
                <w:rFonts w:ascii="Sans Forgetica" w:hAnsi="Sans Forgetica"/>
                <w:sz w:val="32"/>
                <w:szCs w:val="32"/>
              </w:rPr>
              <w:t>el</w:t>
            </w:r>
            <w:proofErr w:type="spellEnd"/>
            <w:r w:rsidRPr="00496BAE">
              <w:rPr>
                <w:rFonts w:ascii="Sans Forgetica" w:hAnsi="Sans Forgetica"/>
                <w:sz w:val="32"/>
                <w:szCs w:val="32"/>
              </w:rPr>
              <w:t>. Spannung</w:t>
            </w:r>
          </w:p>
        </w:tc>
        <w:tc>
          <w:tcPr>
            <w:tcW w:w="3307" w:type="dxa"/>
            <w:vAlign w:val="center"/>
          </w:tcPr>
          <w:p w:rsidR="001D5D8F" w:rsidRPr="00496BAE" w:rsidRDefault="0039368C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proofErr w:type="spellStart"/>
            <w:r w:rsidRPr="00496BAE">
              <w:rPr>
                <w:rFonts w:ascii="Sans Forgetica" w:hAnsi="Sans Forgetica"/>
                <w:sz w:val="32"/>
                <w:szCs w:val="32"/>
              </w:rPr>
              <w:t>el</w:t>
            </w:r>
            <w:proofErr w:type="spellEnd"/>
            <w:r w:rsidRPr="00496BAE">
              <w:rPr>
                <w:rFonts w:ascii="Sans Forgetica" w:hAnsi="Sans Forgetica"/>
                <w:sz w:val="32"/>
                <w:szCs w:val="32"/>
              </w:rPr>
              <w:t>. Energie</w:t>
            </w:r>
          </w:p>
        </w:tc>
        <w:tc>
          <w:tcPr>
            <w:tcW w:w="2976" w:type="dxa"/>
            <w:vAlign w:val="center"/>
          </w:tcPr>
          <w:p w:rsidR="001D5D8F" w:rsidRPr="00496BAE" w:rsidRDefault="0039368C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496BAE">
              <w:rPr>
                <w:rFonts w:ascii="Sans Forgetica" w:hAnsi="Sans Forgetica"/>
                <w:sz w:val="32"/>
                <w:szCs w:val="32"/>
              </w:rPr>
              <w:t>Kapazität</w:t>
            </w:r>
          </w:p>
        </w:tc>
      </w:tr>
      <w:tr w:rsidR="001D5D8F" w:rsidRPr="00496BAE" w:rsidTr="002F6AA2">
        <w:tc>
          <w:tcPr>
            <w:tcW w:w="3351" w:type="dxa"/>
            <w:vAlign w:val="center"/>
          </w:tcPr>
          <w:p w:rsidR="001D5D8F" w:rsidRPr="00496BAE" w:rsidRDefault="0039368C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proofErr w:type="spellStart"/>
            <w:r w:rsidRPr="00496BAE">
              <w:rPr>
                <w:rFonts w:ascii="Sans Forgetica" w:hAnsi="Sans Forgetica"/>
                <w:sz w:val="32"/>
                <w:szCs w:val="32"/>
              </w:rPr>
              <w:t>Permittivität</w:t>
            </w:r>
            <w:proofErr w:type="spellEnd"/>
          </w:p>
        </w:tc>
        <w:tc>
          <w:tcPr>
            <w:tcW w:w="3307" w:type="dxa"/>
            <w:vAlign w:val="center"/>
          </w:tcPr>
          <w:p w:rsidR="001D5D8F" w:rsidRPr="00496BAE" w:rsidRDefault="00496BAE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496BAE">
              <w:rPr>
                <w:rFonts w:ascii="Sans Forgetica" w:hAnsi="Sans Forgetica"/>
                <w:sz w:val="32"/>
                <w:szCs w:val="32"/>
              </w:rPr>
              <w:t>Elementarladung</w:t>
            </w:r>
          </w:p>
        </w:tc>
        <w:tc>
          <w:tcPr>
            <w:tcW w:w="2976" w:type="dxa"/>
            <w:vAlign w:val="center"/>
          </w:tcPr>
          <w:p w:rsidR="001D5D8F" w:rsidRPr="00496BAE" w:rsidRDefault="00496BAE" w:rsidP="002F6AA2">
            <w:pPr>
              <w:pStyle w:val="Header"/>
              <w:tabs>
                <w:tab w:val="clear" w:pos="4536"/>
                <w:tab w:val="clear" w:pos="9072"/>
              </w:tabs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proofErr w:type="spellStart"/>
            <w:r w:rsidRPr="00496BAE">
              <w:rPr>
                <w:rFonts w:ascii="Sans Forgetica" w:hAnsi="Sans Forgetica"/>
                <w:sz w:val="32"/>
                <w:szCs w:val="32"/>
              </w:rPr>
              <w:t>Lorentzkraft</w:t>
            </w:r>
            <w:proofErr w:type="spellEnd"/>
          </w:p>
        </w:tc>
      </w:tr>
      <w:tr w:rsidR="001D5D8F" w:rsidRPr="00496BAE" w:rsidTr="002F6AA2">
        <w:tc>
          <w:tcPr>
            <w:tcW w:w="3351" w:type="dxa"/>
            <w:vAlign w:val="center"/>
          </w:tcPr>
          <w:p w:rsidR="001D5D8F" w:rsidRPr="00496BAE" w:rsidRDefault="00496BAE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>
              <w:rPr>
                <w:rFonts w:ascii="Sans Forgetica" w:hAnsi="Sans Forgetica"/>
                <w:sz w:val="32"/>
                <w:szCs w:val="32"/>
              </w:rPr>
              <w:t>Induktions</w:t>
            </w:r>
            <w:r>
              <w:rPr>
                <w:rFonts w:ascii="Sans Forgetica" w:hAnsi="Sans Forgetica"/>
                <w:sz w:val="32"/>
                <w:szCs w:val="32"/>
              </w:rPr>
              <w:softHyphen/>
            </w:r>
            <w:r>
              <w:rPr>
                <w:rFonts w:ascii="Sans Forgetica" w:hAnsi="Sans Forgetica"/>
                <w:sz w:val="32"/>
                <w:szCs w:val="32"/>
              </w:rPr>
              <w:t>spannung</w:t>
            </w:r>
          </w:p>
        </w:tc>
        <w:tc>
          <w:tcPr>
            <w:tcW w:w="3307" w:type="dxa"/>
            <w:vAlign w:val="center"/>
          </w:tcPr>
          <w:p w:rsidR="001D5D8F" w:rsidRPr="00496BAE" w:rsidRDefault="00496BAE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496BAE">
              <w:rPr>
                <w:rFonts w:ascii="Sans Forgetica" w:hAnsi="Sans Forgetica"/>
                <w:sz w:val="32"/>
                <w:szCs w:val="32"/>
              </w:rPr>
              <w:t>mag. Feldkonstante</w:t>
            </w:r>
          </w:p>
        </w:tc>
        <w:tc>
          <w:tcPr>
            <w:tcW w:w="2976" w:type="dxa"/>
            <w:vAlign w:val="center"/>
          </w:tcPr>
          <w:p w:rsidR="001D5D8F" w:rsidRPr="00496BAE" w:rsidRDefault="00496BAE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496BAE">
              <w:rPr>
                <w:rFonts w:ascii="Sans Forgetica" w:hAnsi="Sans Forgetica"/>
                <w:sz w:val="32"/>
                <w:szCs w:val="32"/>
              </w:rPr>
              <w:t>Flächenladungs</w:t>
            </w:r>
            <w:r>
              <w:rPr>
                <w:rFonts w:ascii="Sans Forgetica" w:hAnsi="Sans Forgetica"/>
                <w:sz w:val="32"/>
                <w:szCs w:val="32"/>
              </w:rPr>
              <w:softHyphen/>
            </w:r>
            <w:r w:rsidRPr="00496BAE">
              <w:rPr>
                <w:rFonts w:ascii="Sans Forgetica" w:hAnsi="Sans Forgetica"/>
                <w:sz w:val="32"/>
                <w:szCs w:val="32"/>
              </w:rPr>
              <w:t>dichte</w:t>
            </w:r>
          </w:p>
        </w:tc>
      </w:tr>
      <w:tr w:rsidR="00496BAE" w:rsidRPr="00496BAE" w:rsidTr="002F6AA2">
        <w:tc>
          <w:tcPr>
            <w:tcW w:w="3351" w:type="dxa"/>
            <w:vAlign w:val="center"/>
          </w:tcPr>
          <w:p w:rsidR="00496BAE" w:rsidRPr="00496BAE" w:rsidRDefault="00496BAE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496BAE">
              <w:rPr>
                <w:rFonts w:ascii="Sans Forgetica" w:hAnsi="Sans Forgetica"/>
                <w:sz w:val="32"/>
                <w:szCs w:val="32"/>
              </w:rPr>
              <w:t>mag. Flussdichte</w:t>
            </w:r>
          </w:p>
        </w:tc>
        <w:tc>
          <w:tcPr>
            <w:tcW w:w="3307" w:type="dxa"/>
            <w:vAlign w:val="center"/>
          </w:tcPr>
          <w:p w:rsidR="00496BAE" w:rsidRPr="00496BAE" w:rsidRDefault="00496BAE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>
              <w:rPr>
                <w:rFonts w:ascii="Sans Forgetica" w:hAnsi="Sans Forgetica"/>
                <w:sz w:val="32"/>
                <w:szCs w:val="32"/>
              </w:rPr>
              <w:t>mag. Fluss</w:t>
            </w:r>
          </w:p>
        </w:tc>
        <w:tc>
          <w:tcPr>
            <w:tcW w:w="2976" w:type="dxa"/>
            <w:vAlign w:val="center"/>
          </w:tcPr>
          <w:p w:rsidR="00496BAE" w:rsidRPr="00496BAE" w:rsidRDefault="00496BAE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>
              <w:rPr>
                <w:rFonts w:ascii="Sans Forgetica" w:hAnsi="Sans Forgetica"/>
                <w:sz w:val="32"/>
                <w:szCs w:val="32"/>
              </w:rPr>
              <w:t>Induktions</w:t>
            </w:r>
            <w:r w:rsidR="002F6AA2">
              <w:rPr>
                <w:rFonts w:ascii="Sans Forgetica" w:hAnsi="Sans Forgetica"/>
                <w:sz w:val="32"/>
                <w:szCs w:val="32"/>
              </w:rPr>
              <w:t>-</w:t>
            </w:r>
            <w:r>
              <w:rPr>
                <w:rFonts w:ascii="Sans Forgetica" w:hAnsi="Sans Forgetica"/>
                <w:sz w:val="32"/>
                <w:szCs w:val="32"/>
              </w:rPr>
              <w:t>gesetz</w:t>
            </w:r>
          </w:p>
        </w:tc>
      </w:tr>
      <w:tr w:rsidR="00496BAE" w:rsidRPr="00496BAE" w:rsidTr="002F6AA2">
        <w:tc>
          <w:tcPr>
            <w:tcW w:w="3351" w:type="dxa"/>
            <w:vAlign w:val="center"/>
          </w:tcPr>
          <w:p w:rsidR="00496BAE" w:rsidRPr="00496BAE" w:rsidRDefault="00496BAE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proofErr w:type="spellStart"/>
            <w:r>
              <w:rPr>
                <w:rFonts w:ascii="Sans Forgetica" w:hAnsi="Sans Forgetica"/>
                <w:sz w:val="32"/>
                <w:szCs w:val="32"/>
              </w:rPr>
              <w:t>Lenz’sche</w:t>
            </w:r>
            <w:proofErr w:type="spellEnd"/>
            <w:r>
              <w:rPr>
                <w:rFonts w:ascii="Sans Forgetica" w:hAnsi="Sans Forgetica"/>
                <w:sz w:val="32"/>
                <w:szCs w:val="32"/>
              </w:rPr>
              <w:t xml:space="preserve"> Regel</w:t>
            </w:r>
          </w:p>
        </w:tc>
        <w:tc>
          <w:tcPr>
            <w:tcW w:w="3307" w:type="dxa"/>
            <w:vAlign w:val="center"/>
          </w:tcPr>
          <w:p w:rsidR="00496BAE" w:rsidRPr="00496BAE" w:rsidRDefault="00496BAE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>
              <w:rPr>
                <w:rFonts w:ascii="Sans Forgetica" w:hAnsi="Sans Forgetica"/>
                <w:sz w:val="32"/>
                <w:szCs w:val="32"/>
              </w:rPr>
              <w:t>Wirbelstrom</w:t>
            </w:r>
          </w:p>
        </w:tc>
        <w:tc>
          <w:tcPr>
            <w:tcW w:w="2976" w:type="dxa"/>
            <w:vAlign w:val="center"/>
          </w:tcPr>
          <w:p w:rsidR="00496BAE" w:rsidRPr="00496BAE" w:rsidRDefault="00496BAE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>
              <w:rPr>
                <w:rFonts w:ascii="Sans Forgetica" w:hAnsi="Sans Forgetica"/>
                <w:sz w:val="32"/>
                <w:szCs w:val="32"/>
              </w:rPr>
              <w:t>Selbstinduktion</w:t>
            </w:r>
          </w:p>
        </w:tc>
      </w:tr>
      <w:tr w:rsidR="00496BAE" w:rsidRPr="00496BAE" w:rsidTr="002F6AA2">
        <w:tc>
          <w:tcPr>
            <w:tcW w:w="3351" w:type="dxa"/>
            <w:vAlign w:val="center"/>
          </w:tcPr>
          <w:p w:rsidR="00496BAE" w:rsidRPr="00496BAE" w:rsidRDefault="00496BAE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>
              <w:rPr>
                <w:rFonts w:ascii="Sans Forgetica" w:hAnsi="Sans Forgetica"/>
                <w:sz w:val="32"/>
                <w:szCs w:val="32"/>
              </w:rPr>
              <w:t>Induktivität</w:t>
            </w:r>
          </w:p>
        </w:tc>
        <w:tc>
          <w:tcPr>
            <w:tcW w:w="3307" w:type="dxa"/>
            <w:vAlign w:val="center"/>
          </w:tcPr>
          <w:p w:rsidR="00496BAE" w:rsidRPr="00496BAE" w:rsidRDefault="00496BAE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>
              <w:rPr>
                <w:rFonts w:ascii="Sans Forgetica" w:hAnsi="Sans Forgetica"/>
                <w:sz w:val="32"/>
                <w:szCs w:val="32"/>
              </w:rPr>
              <w:t>mag. Energie</w:t>
            </w:r>
          </w:p>
        </w:tc>
        <w:tc>
          <w:tcPr>
            <w:tcW w:w="2976" w:type="dxa"/>
            <w:vAlign w:val="center"/>
          </w:tcPr>
          <w:p w:rsidR="00496BAE" w:rsidRPr="00496BAE" w:rsidRDefault="00496BAE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>
              <w:rPr>
                <w:rFonts w:ascii="Sans Forgetica" w:hAnsi="Sans Forgetica"/>
                <w:sz w:val="32"/>
                <w:szCs w:val="32"/>
              </w:rPr>
              <w:t>Permeabilität</w:t>
            </w:r>
          </w:p>
        </w:tc>
      </w:tr>
      <w:tr w:rsidR="00496BAE" w:rsidRPr="00496BAE" w:rsidTr="002F6AA2">
        <w:tc>
          <w:tcPr>
            <w:tcW w:w="3351" w:type="dxa"/>
            <w:vAlign w:val="center"/>
          </w:tcPr>
          <w:p w:rsidR="00496BAE" w:rsidRPr="00496BAE" w:rsidRDefault="00496BAE" w:rsidP="002F6AA2">
            <w:pPr>
              <w:spacing w:before="120"/>
              <w:jc w:val="center"/>
              <w:rPr>
                <w:rFonts w:ascii="Sans Forgetica" w:hAnsi="Sans Forgetica"/>
                <w:sz w:val="28"/>
                <w:szCs w:val="28"/>
              </w:rPr>
            </w:pPr>
          </w:p>
        </w:tc>
        <w:tc>
          <w:tcPr>
            <w:tcW w:w="3307" w:type="dxa"/>
            <w:vAlign w:val="center"/>
          </w:tcPr>
          <w:p w:rsidR="00496BAE" w:rsidRPr="00496BAE" w:rsidRDefault="00496BAE" w:rsidP="002F6AA2">
            <w:pPr>
              <w:spacing w:before="120"/>
              <w:jc w:val="center"/>
              <w:rPr>
                <w:rFonts w:ascii="Sans Forgetica" w:hAnsi="Sans Forgetica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976" w:type="dxa"/>
            <w:vAlign w:val="center"/>
          </w:tcPr>
          <w:p w:rsidR="00496BAE" w:rsidRPr="00496BAE" w:rsidRDefault="00496BAE" w:rsidP="002F6AA2">
            <w:pPr>
              <w:spacing w:before="120"/>
              <w:jc w:val="center"/>
              <w:rPr>
                <w:rFonts w:ascii="Sans Forgetica" w:hAnsi="Sans Forgetica"/>
                <w:sz w:val="28"/>
                <w:szCs w:val="28"/>
              </w:rPr>
            </w:pPr>
          </w:p>
        </w:tc>
      </w:tr>
      <w:tr w:rsidR="00D72B2B" w:rsidRPr="00D72B2B" w:rsidTr="002F6AA2">
        <w:tc>
          <w:tcPr>
            <w:tcW w:w="3351" w:type="dxa"/>
            <w:vAlign w:val="center"/>
          </w:tcPr>
          <w:p w:rsidR="00D72B2B" w:rsidRPr="00D72B2B" w:rsidRDefault="00D72B2B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D72B2B">
              <w:rPr>
                <w:rFonts w:ascii="Sans Forgetica" w:hAnsi="Sans Forgetica"/>
                <w:sz w:val="32"/>
                <w:szCs w:val="32"/>
              </w:rPr>
              <w:t>elektromag</w:t>
            </w:r>
            <w:r>
              <w:rPr>
                <w:rFonts w:ascii="Sans Forgetica" w:hAnsi="Sans Forgetica"/>
                <w:sz w:val="32"/>
                <w:szCs w:val="32"/>
              </w:rPr>
              <w:softHyphen/>
            </w:r>
            <w:r w:rsidRPr="00D72B2B">
              <w:rPr>
                <w:rFonts w:ascii="Sans Forgetica" w:hAnsi="Sans Forgetica"/>
                <w:sz w:val="32"/>
                <w:szCs w:val="32"/>
              </w:rPr>
              <w:t>netischer Schwingkreis</w:t>
            </w:r>
          </w:p>
        </w:tc>
        <w:tc>
          <w:tcPr>
            <w:tcW w:w="3307" w:type="dxa"/>
            <w:vAlign w:val="center"/>
          </w:tcPr>
          <w:p w:rsidR="00D72B2B" w:rsidRPr="00D72B2B" w:rsidRDefault="00D72B2B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proofErr w:type="spellStart"/>
            <w:r w:rsidRPr="00D72B2B">
              <w:rPr>
                <w:rFonts w:ascii="Sans Forgetica" w:hAnsi="Sans Forgetica"/>
                <w:sz w:val="32"/>
                <w:szCs w:val="32"/>
              </w:rPr>
              <w:t>Thomson’sche</w:t>
            </w:r>
            <w:proofErr w:type="spellEnd"/>
            <w:r w:rsidRPr="00D72B2B">
              <w:rPr>
                <w:rFonts w:ascii="Sans Forgetica" w:hAnsi="Sans Forgetica"/>
                <w:sz w:val="32"/>
                <w:szCs w:val="32"/>
              </w:rPr>
              <w:t xml:space="preserve"> Schwingungs</w:t>
            </w:r>
            <w:r>
              <w:rPr>
                <w:rFonts w:ascii="Sans Forgetica" w:hAnsi="Sans Forgetica"/>
                <w:sz w:val="32"/>
                <w:szCs w:val="32"/>
              </w:rPr>
              <w:softHyphen/>
            </w:r>
            <w:r w:rsidRPr="00D72B2B">
              <w:rPr>
                <w:rFonts w:ascii="Sans Forgetica" w:hAnsi="Sans Forgetica"/>
                <w:sz w:val="32"/>
                <w:szCs w:val="32"/>
              </w:rPr>
              <w:t>gleichung</w:t>
            </w:r>
          </w:p>
        </w:tc>
        <w:tc>
          <w:tcPr>
            <w:tcW w:w="2976" w:type="dxa"/>
            <w:vAlign w:val="center"/>
          </w:tcPr>
          <w:p w:rsidR="00D72B2B" w:rsidRPr="00D72B2B" w:rsidRDefault="00D72B2B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 w:rsidRPr="00D72B2B">
              <w:rPr>
                <w:rFonts w:ascii="Sans Forgetica" w:hAnsi="Sans Forgetica"/>
                <w:sz w:val="32"/>
                <w:szCs w:val="32"/>
              </w:rPr>
              <w:t>elektromag</w:t>
            </w:r>
            <w:r>
              <w:rPr>
                <w:rFonts w:ascii="Sans Forgetica" w:hAnsi="Sans Forgetica"/>
                <w:sz w:val="32"/>
                <w:szCs w:val="32"/>
              </w:rPr>
              <w:softHyphen/>
            </w:r>
            <w:r w:rsidRPr="00D72B2B">
              <w:rPr>
                <w:rFonts w:ascii="Sans Forgetica" w:hAnsi="Sans Forgetica"/>
                <w:sz w:val="32"/>
                <w:szCs w:val="32"/>
              </w:rPr>
              <w:t>netische Wellen</w:t>
            </w:r>
          </w:p>
        </w:tc>
      </w:tr>
      <w:tr w:rsidR="00D72B2B" w:rsidRPr="00496BAE" w:rsidTr="002F6AA2">
        <w:tc>
          <w:tcPr>
            <w:tcW w:w="3351" w:type="dxa"/>
            <w:vAlign w:val="center"/>
          </w:tcPr>
          <w:p w:rsidR="00D72B2B" w:rsidRPr="00496BAE" w:rsidRDefault="00D72B2B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>
              <w:rPr>
                <w:rFonts w:ascii="Sans Forgetica" w:hAnsi="Sans Forgetica"/>
                <w:sz w:val="32"/>
                <w:szCs w:val="32"/>
              </w:rPr>
              <w:t>Dipol</w:t>
            </w:r>
          </w:p>
        </w:tc>
        <w:tc>
          <w:tcPr>
            <w:tcW w:w="3307" w:type="dxa"/>
            <w:vAlign w:val="center"/>
          </w:tcPr>
          <w:p w:rsidR="00D72B2B" w:rsidRPr="00496BAE" w:rsidRDefault="00D72B2B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r>
              <w:rPr>
                <w:rFonts w:ascii="Sans Forgetica" w:hAnsi="Sans Forgetica"/>
                <w:sz w:val="32"/>
                <w:szCs w:val="32"/>
              </w:rPr>
              <w:t>Eigenfrequenz</w:t>
            </w:r>
          </w:p>
        </w:tc>
        <w:tc>
          <w:tcPr>
            <w:tcW w:w="2976" w:type="dxa"/>
            <w:vAlign w:val="center"/>
          </w:tcPr>
          <w:p w:rsidR="00D72B2B" w:rsidRPr="00496BAE" w:rsidRDefault="00D72B2B" w:rsidP="002F6AA2">
            <w:pPr>
              <w:spacing w:before="120"/>
              <w:jc w:val="center"/>
              <w:rPr>
                <w:rFonts w:ascii="Sans Forgetica" w:hAnsi="Sans Forgetica"/>
                <w:sz w:val="32"/>
                <w:szCs w:val="32"/>
              </w:rPr>
            </w:pPr>
            <w:proofErr w:type="spellStart"/>
            <w:r>
              <w:rPr>
                <w:rFonts w:ascii="Sans Forgetica" w:hAnsi="Sans Forgetica"/>
                <w:sz w:val="32"/>
                <w:szCs w:val="32"/>
              </w:rPr>
              <w:t>Maxwell’sche</w:t>
            </w:r>
            <w:proofErr w:type="spellEnd"/>
            <w:r>
              <w:rPr>
                <w:rFonts w:ascii="Sans Forgetica" w:hAnsi="Sans Forgetica"/>
                <w:sz w:val="32"/>
                <w:szCs w:val="32"/>
              </w:rPr>
              <w:t xml:space="preserve"> Gleichungen</w:t>
            </w:r>
          </w:p>
        </w:tc>
      </w:tr>
    </w:tbl>
    <w:p w:rsidR="001D5D8F" w:rsidRPr="009034CD" w:rsidRDefault="001D5D8F">
      <w:pPr>
        <w:pStyle w:val="Header"/>
        <w:tabs>
          <w:tab w:val="clear" w:pos="4536"/>
          <w:tab w:val="clear" w:pos="9072"/>
        </w:tabs>
        <w:rPr>
          <w:rFonts w:ascii="Helvetica" w:hAnsi="Helvetica"/>
        </w:rPr>
      </w:pPr>
    </w:p>
    <w:p w:rsidR="00C27AE5" w:rsidRDefault="00C27AE5" w:rsidP="008B6D6E">
      <w:pPr>
        <w:pStyle w:val="Header"/>
        <w:rPr>
          <w:rFonts w:ascii="Helvetica" w:hAnsi="Helvetica"/>
          <w:b/>
          <w:sz w:val="16"/>
          <w:szCs w:val="16"/>
        </w:rPr>
      </w:pPr>
    </w:p>
    <w:p w:rsidR="00D72B2B" w:rsidRPr="002F6AA2" w:rsidRDefault="008B6D6E" w:rsidP="002F6AA2">
      <w:pPr>
        <w:pStyle w:val="Header"/>
        <w:rPr>
          <w:sz w:val="20"/>
          <w:szCs w:val="20"/>
        </w:rPr>
      </w:pPr>
      <w:r w:rsidRPr="00C27AE5">
        <w:rPr>
          <w:rFonts w:ascii="Helvetica" w:hAnsi="Helvetica"/>
          <w:b/>
          <w:sz w:val="20"/>
          <w:szCs w:val="20"/>
        </w:rPr>
        <w:t>Warum sieht sie Schrift so seltsam aus?</w:t>
      </w:r>
      <w:r w:rsidRPr="00C27AE5">
        <w:rPr>
          <w:rFonts w:ascii="Helvetica" w:hAnsi="Helvetica"/>
          <w:sz w:val="20"/>
          <w:szCs w:val="20"/>
        </w:rPr>
        <w:t xml:space="preserve"> </w:t>
      </w:r>
      <w:r w:rsidR="009034CD" w:rsidRPr="00C27AE5">
        <w:rPr>
          <w:rFonts w:ascii="Helvetica" w:hAnsi="Helvetica"/>
          <w:sz w:val="20"/>
          <w:szCs w:val="20"/>
        </w:rPr>
        <w:t xml:space="preserve">Australische Forscher haben zusammen mit Designern und Psychologen die Schriftart </w:t>
      </w:r>
      <w:r w:rsidR="00C27AE5">
        <w:rPr>
          <w:rFonts w:ascii="Helvetica" w:hAnsi="Helvetica"/>
          <w:sz w:val="20"/>
          <w:szCs w:val="20"/>
        </w:rPr>
        <w:t>„</w:t>
      </w:r>
      <w:r w:rsidR="009034CD" w:rsidRPr="00C27AE5">
        <w:rPr>
          <w:rFonts w:ascii="Helvetica" w:hAnsi="Helvetica"/>
          <w:sz w:val="20"/>
          <w:szCs w:val="20"/>
        </w:rPr>
        <w:t xml:space="preserve">Sans </w:t>
      </w:r>
      <w:proofErr w:type="spellStart"/>
      <w:r w:rsidR="009034CD" w:rsidRPr="00C27AE5">
        <w:rPr>
          <w:rFonts w:ascii="Helvetica" w:hAnsi="Helvetica"/>
          <w:sz w:val="20"/>
          <w:szCs w:val="20"/>
        </w:rPr>
        <w:t>Forgetica</w:t>
      </w:r>
      <w:proofErr w:type="spellEnd"/>
      <w:r w:rsidR="00C27AE5">
        <w:rPr>
          <w:rFonts w:ascii="Helvetica" w:hAnsi="Helvetica"/>
          <w:sz w:val="20"/>
          <w:szCs w:val="20"/>
        </w:rPr>
        <w:t>“</w:t>
      </w:r>
      <w:r w:rsidR="009034CD" w:rsidRPr="00C27AE5">
        <w:rPr>
          <w:rFonts w:ascii="Helvetica" w:hAnsi="Helvetica"/>
          <w:sz w:val="20"/>
          <w:szCs w:val="20"/>
        </w:rPr>
        <w:t xml:space="preserve"> entwickelt, </w:t>
      </w:r>
      <w:proofErr w:type="gramStart"/>
      <w:r w:rsidR="009034CD" w:rsidRPr="00C27AE5">
        <w:rPr>
          <w:rFonts w:ascii="Helvetica" w:hAnsi="Helvetica"/>
          <w:sz w:val="20"/>
          <w:szCs w:val="20"/>
        </w:rPr>
        <w:t>bei der kleine Teile</w:t>
      </w:r>
      <w:proofErr w:type="gramEnd"/>
      <w:r w:rsidR="009034CD" w:rsidRPr="00C27AE5">
        <w:rPr>
          <w:rFonts w:ascii="Helvetica" w:hAnsi="Helvetica"/>
          <w:sz w:val="20"/>
          <w:szCs w:val="20"/>
        </w:rPr>
        <w:t xml:space="preserve"> der Buchstaben fehlen, die das Gehirn beim Lesen ergänzen muss. Dadurch soll man sich danach leichter an den Inhalt erinnern können. </w:t>
      </w:r>
      <w:r w:rsidRPr="00C27AE5">
        <w:rPr>
          <w:rFonts w:ascii="Helvetica" w:hAnsi="Helvetica"/>
          <w:sz w:val="20"/>
          <w:szCs w:val="20"/>
        </w:rPr>
        <w:t xml:space="preserve">Infos und Download unter </w:t>
      </w:r>
      <w:hyperlink r:id="rId7" w:history="1">
        <w:r w:rsidRPr="00C27AE5">
          <w:rPr>
            <w:rStyle w:val="Hyperlink"/>
            <w:rFonts w:ascii="Helvetica" w:hAnsi="Helvetica"/>
            <w:sz w:val="20"/>
            <w:szCs w:val="20"/>
          </w:rPr>
          <w:t>www.sansforgetica.rmit</w:t>
        </w:r>
      </w:hyperlink>
    </w:p>
    <w:sectPr w:rsidR="00D72B2B" w:rsidRPr="002F6AA2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74C" w:rsidRDefault="00E5674C">
      <w:pPr>
        <w:spacing w:after="0"/>
      </w:pPr>
      <w:r>
        <w:separator/>
      </w:r>
    </w:p>
  </w:endnote>
  <w:endnote w:type="continuationSeparator" w:id="0">
    <w:p w:rsidR="00E5674C" w:rsidRDefault="00E567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ans Forgetica"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D8F" w:rsidRPr="001D5D8F" w:rsidRDefault="009034CD" w:rsidP="009034CD">
    <w:pPr>
      <w:pStyle w:val="Footer"/>
      <w:pBdr>
        <w:top w:val="none" w:sz="0" w:space="0" w:color="auto"/>
      </w:pBdr>
      <w:tabs>
        <w:tab w:val="clear" w:pos="4536"/>
        <w:tab w:val="clear" w:pos="9072"/>
        <w:tab w:val="center" w:pos="4820"/>
        <w:tab w:val="right" w:pos="9639"/>
      </w:tabs>
      <w:rPr>
        <w:rFonts w:ascii="Helvetica" w:hAnsi="Helvetica"/>
        <w:color w:val="808080"/>
        <w:lang w:val="en-US"/>
      </w:rPr>
    </w:pPr>
    <w:r w:rsidRPr="001D5D8F">
      <w:rPr>
        <w:rFonts w:ascii="Helvetica" w:hAnsi="Helvetica"/>
        <w:color w:val="808080"/>
        <w:lang w:val="en-US"/>
      </w:rPr>
      <w:t>(CC) BY 4.0 Florian</w:t>
    </w:r>
    <w:r w:rsidR="001D5D8F" w:rsidRPr="001D5D8F">
      <w:rPr>
        <w:rFonts w:ascii="Helvetica" w:hAnsi="Helvetica"/>
        <w:color w:val="808080"/>
        <w:lang w:val="en-US"/>
      </w:rPr>
      <w:t>Karsten</w:t>
    </w:r>
    <w:r w:rsidRPr="001D5D8F">
      <w:rPr>
        <w:rFonts w:ascii="Helvetica" w:hAnsi="Helvetica"/>
        <w:color w:val="808080"/>
        <w:lang w:val="en-US"/>
      </w:rPr>
      <w:t>.de</w:t>
    </w:r>
    <w:r w:rsidR="001D5D8F" w:rsidRPr="001D5D8F">
      <w:rPr>
        <w:rFonts w:ascii="Helvetica" w:hAnsi="Helvetica"/>
        <w:color w:val="808080"/>
        <w:lang w:val="en-US"/>
      </w:rPr>
      <w:tab/>
    </w:r>
    <w:r w:rsidR="001D5D8F" w:rsidRPr="001D5D8F">
      <w:rPr>
        <w:rFonts w:ascii="Helvetica" w:hAnsi="Helvetica"/>
        <w:color w:val="808080"/>
        <w:lang w:val="en-US"/>
      </w:rPr>
      <w:tab/>
    </w:r>
    <w:r w:rsidR="001D5D8F" w:rsidRPr="001D5D8F">
      <w:rPr>
        <w:rFonts w:ascii="Helvetica" w:hAnsi="Helvetica"/>
        <w:color w:val="808080"/>
      </w:rPr>
      <w:fldChar w:fldCharType="begin"/>
    </w:r>
    <w:r w:rsidR="001D5D8F" w:rsidRPr="001D5D8F">
      <w:rPr>
        <w:rFonts w:ascii="Helvetica" w:hAnsi="Helvetica"/>
        <w:color w:val="808080"/>
        <w:lang w:val="en-US"/>
      </w:rPr>
      <w:instrText xml:space="preserve"> FILENAME </w:instrText>
    </w:r>
    <w:r w:rsidR="001D5D8F" w:rsidRPr="001D5D8F">
      <w:rPr>
        <w:rFonts w:ascii="Helvetica" w:hAnsi="Helvetica"/>
        <w:color w:val="808080"/>
      </w:rPr>
      <w:fldChar w:fldCharType="separate"/>
    </w:r>
    <w:r w:rsidR="002F6AA2">
      <w:rPr>
        <w:rFonts w:ascii="Helvetica" w:hAnsi="Helvetica"/>
        <w:noProof/>
        <w:color w:val="808080"/>
        <w:lang w:val="en-US"/>
      </w:rPr>
      <w:t>Concept_Map_E-Dynamik_Sans_Forgetica_Karsten.docx</w:t>
    </w:r>
    <w:r w:rsidR="001D5D8F" w:rsidRPr="001D5D8F">
      <w:rPr>
        <w:rFonts w:ascii="Helvetica" w:hAnsi="Helvetica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74C" w:rsidRDefault="00E5674C">
      <w:pPr>
        <w:spacing w:after="0"/>
      </w:pPr>
      <w:r>
        <w:separator/>
      </w:r>
    </w:p>
  </w:footnote>
  <w:footnote w:type="continuationSeparator" w:id="0">
    <w:p w:rsidR="00E5674C" w:rsidRDefault="00E5674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embedSystemFonts/>
  <w:activeWritingStyle w:appName="MSWord" w:lang="de-DE" w:vendorID="64" w:dllVersion="4096" w:nlCheck="1" w:checkStyle="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321"/>
    <w:rsid w:val="000E4831"/>
    <w:rsid w:val="001D5D8F"/>
    <w:rsid w:val="002F6AA2"/>
    <w:rsid w:val="0039368C"/>
    <w:rsid w:val="0049305B"/>
    <w:rsid w:val="00496BAE"/>
    <w:rsid w:val="006979B9"/>
    <w:rsid w:val="007808F9"/>
    <w:rsid w:val="008B6D6E"/>
    <w:rsid w:val="009034CD"/>
    <w:rsid w:val="00B140B3"/>
    <w:rsid w:val="00C27AE5"/>
    <w:rsid w:val="00D72B2B"/>
    <w:rsid w:val="00E55957"/>
    <w:rsid w:val="00E5674C"/>
    <w:rsid w:val="00EE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,"/>
  <w:listSeparator w:val=","/>
  <w14:docId w14:val="5D832D55"/>
  <w15:chartTrackingRefBased/>
  <w15:docId w15:val="{CAD7EBF4-AF8A-F440-9D0C-A2CF6AC3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20"/>
    </w:pPr>
    <w:rPr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24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6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unhideWhenUsed/>
    <w:rsid w:val="009034CD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9034C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AA2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AA2"/>
    <w:rPr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2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ansforgetica.rm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Dokumente%20und%20Einstellungen\fk\Eigene%20Dateien\Vorlagen\Schule_Arbeitsblatt_Tim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C:\Dokumente und Einstellungen\fk\Eigene Dateien\Vorlagen\Schule_Arbeitsblatt_Times.dot</Template>
  <TotalTime>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Überschrift</vt:lpstr>
      <vt:lpstr>Überschrift</vt:lpstr>
    </vt:vector>
  </TitlesOfParts>
  <Company/>
  <LinksUpToDate>false</LinksUpToDate>
  <CharactersWithSpaces>1137</CharactersWithSpaces>
  <SharedDoc>false</SharedDoc>
  <HLinks>
    <vt:vector size="6" baseType="variant">
      <vt:variant>
        <vt:i4>8061034</vt:i4>
      </vt:variant>
      <vt:variant>
        <vt:i4>0</vt:i4>
      </vt:variant>
      <vt:variant>
        <vt:i4>0</vt:i4>
      </vt:variant>
      <vt:variant>
        <vt:i4>5</vt:i4>
      </vt:variant>
      <vt:variant>
        <vt:lpwstr>http://www.sansforgetica.rmit/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subject/>
  <dc:creator>Florian Karsten</dc:creator>
  <cp:keywords/>
  <dc:description/>
  <cp:lastModifiedBy>Florian Karsten</cp:lastModifiedBy>
  <cp:revision>3</cp:revision>
  <cp:lastPrinted>2018-10-07T07:22:00Z</cp:lastPrinted>
  <dcterms:created xsi:type="dcterms:W3CDTF">2018-10-07T07:22:00Z</dcterms:created>
  <dcterms:modified xsi:type="dcterms:W3CDTF">2018-10-07T07:26:00Z</dcterms:modified>
</cp:coreProperties>
</file>